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Ich bin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7"/>
        <w:gridCol w:w="1317"/>
        <w:gridCol w:w="1276"/>
        <w:gridCol w:w="1418"/>
        <w:gridCol w:w="1275"/>
      </w:tblGrid>
      <w:tr>
        <w:tc>
          <w:tcPr>
            <w:tcW w:w="2647" w:type="dxa"/>
          </w:tcPr>
          <w:p/>
        </w:tc>
        <w:tc>
          <w:tcPr>
            <w:tcW w:w="1317" w:type="dxa"/>
          </w:tcPr>
          <w:p>
            <w:r>
              <w:t>Trifft voll zu</w:t>
            </w:r>
          </w:p>
        </w:tc>
        <w:tc>
          <w:tcPr>
            <w:tcW w:w="1276" w:type="dxa"/>
          </w:tcPr>
          <w:p>
            <w:r>
              <w:t>Trifft eher zu</w:t>
            </w:r>
          </w:p>
        </w:tc>
        <w:tc>
          <w:tcPr>
            <w:tcW w:w="1418" w:type="dxa"/>
          </w:tcPr>
          <w:p>
            <w:r>
              <w:t>Trifft weniger zu</w:t>
            </w:r>
          </w:p>
        </w:tc>
        <w:tc>
          <w:tcPr>
            <w:tcW w:w="1275" w:type="dxa"/>
          </w:tcPr>
          <w:p>
            <w:r>
              <w:t>Trifft gar nicht zu</w:t>
            </w:r>
          </w:p>
        </w:tc>
      </w:tr>
      <w:tr>
        <w:tc>
          <w:tcPr>
            <w:tcW w:w="2647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belastbar</w:t>
            </w:r>
          </w:p>
        </w:tc>
        <w:tc>
          <w:tcPr>
            <w:tcW w:w="131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647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kreativ</w:t>
            </w:r>
          </w:p>
        </w:tc>
        <w:tc>
          <w:tcPr>
            <w:tcW w:w="131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647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lernbereit</w:t>
            </w:r>
          </w:p>
        </w:tc>
        <w:tc>
          <w:tcPr>
            <w:tcW w:w="131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647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offen für Veränderung</w:t>
            </w:r>
          </w:p>
        </w:tc>
        <w:tc>
          <w:tcPr>
            <w:tcW w:w="131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647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optimistisch</w:t>
            </w:r>
          </w:p>
        </w:tc>
        <w:tc>
          <w:tcPr>
            <w:tcW w:w="131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647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sorgfältig</w:t>
            </w:r>
          </w:p>
        </w:tc>
        <w:tc>
          <w:tcPr>
            <w:tcW w:w="131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647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tatkräftig</w:t>
            </w:r>
          </w:p>
        </w:tc>
        <w:tc>
          <w:tcPr>
            <w:tcW w:w="131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647" w:type="dxa"/>
          </w:tcPr>
          <w:p>
            <w:pPr>
              <w:pStyle w:val="Listenabsatz"/>
              <w:numPr>
                <w:ilvl w:val="0"/>
                <w:numId w:val="1"/>
              </w:numPr>
            </w:pPr>
            <w:bookmarkStart w:id="0" w:name="_GoBack"/>
            <w:r>
              <w:t>hilfsbereit</w:t>
            </w:r>
            <w:bookmarkEnd w:id="0"/>
          </w:p>
        </w:tc>
        <w:tc>
          <w:tcPr>
            <w:tcW w:w="131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647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zielstrebig</w:t>
            </w:r>
          </w:p>
        </w:tc>
        <w:tc>
          <w:tcPr>
            <w:tcW w:w="131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647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zuverlässig</w:t>
            </w:r>
          </w:p>
        </w:tc>
        <w:tc>
          <w:tcPr>
            <w:tcW w:w="131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647" w:type="dxa"/>
          </w:tcPr>
          <w:p>
            <w:pPr>
              <w:pStyle w:val="Listenabsatz"/>
              <w:numPr>
                <w:ilvl w:val="0"/>
                <w:numId w:val="1"/>
              </w:numPr>
            </w:pPr>
            <w:r>
              <w:t>motiviert</w:t>
            </w:r>
          </w:p>
        </w:tc>
        <w:tc>
          <w:tcPr>
            <w:tcW w:w="131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</w:tbl>
    <w:p/>
    <w:p>
      <w:r>
        <w:t>Ich habe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7"/>
        <w:gridCol w:w="1167"/>
        <w:gridCol w:w="1276"/>
        <w:gridCol w:w="1418"/>
        <w:gridCol w:w="1275"/>
      </w:tblGrid>
      <w:tr>
        <w:tc>
          <w:tcPr>
            <w:tcW w:w="2797" w:type="dxa"/>
          </w:tcPr>
          <w:p/>
        </w:tc>
        <w:tc>
          <w:tcPr>
            <w:tcW w:w="1167" w:type="dxa"/>
          </w:tcPr>
          <w:p>
            <w:r>
              <w:t>Trifft voll zu</w:t>
            </w:r>
          </w:p>
        </w:tc>
        <w:tc>
          <w:tcPr>
            <w:tcW w:w="1276" w:type="dxa"/>
          </w:tcPr>
          <w:p>
            <w:r>
              <w:t>Trifft eher zu</w:t>
            </w:r>
          </w:p>
        </w:tc>
        <w:tc>
          <w:tcPr>
            <w:tcW w:w="1418" w:type="dxa"/>
          </w:tcPr>
          <w:p>
            <w:r>
              <w:t>Trifft weniger zu</w:t>
            </w:r>
          </w:p>
        </w:tc>
        <w:tc>
          <w:tcPr>
            <w:tcW w:w="1275" w:type="dxa"/>
          </w:tcPr>
          <w:p>
            <w:r>
              <w:t>Trifft gar nicht zu</w:t>
            </w:r>
          </w:p>
        </w:tc>
      </w:tr>
      <w:tr>
        <w:tc>
          <w:tcPr>
            <w:tcW w:w="2797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>Durchsetzungsvermögen</w:t>
            </w:r>
          </w:p>
        </w:tc>
        <w:tc>
          <w:tcPr>
            <w:tcW w:w="116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797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>Ehrgeiz</w:t>
            </w:r>
          </w:p>
        </w:tc>
        <w:tc>
          <w:tcPr>
            <w:tcW w:w="116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797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>Eigeninitiative</w:t>
            </w:r>
          </w:p>
        </w:tc>
        <w:tc>
          <w:tcPr>
            <w:tcW w:w="116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797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>eine gute Auffassungsgabe</w:t>
            </w:r>
          </w:p>
        </w:tc>
        <w:tc>
          <w:tcPr>
            <w:tcW w:w="116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797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>Freude an Verantwortung</w:t>
            </w:r>
          </w:p>
        </w:tc>
        <w:tc>
          <w:tcPr>
            <w:tcW w:w="116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797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>Geduld</w:t>
            </w:r>
          </w:p>
        </w:tc>
        <w:tc>
          <w:tcPr>
            <w:tcW w:w="116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797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>Konzentration</w:t>
            </w:r>
          </w:p>
        </w:tc>
        <w:tc>
          <w:tcPr>
            <w:tcW w:w="116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797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>kundenorientiertes Verhalten</w:t>
            </w:r>
          </w:p>
        </w:tc>
        <w:tc>
          <w:tcPr>
            <w:tcW w:w="116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797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>organisatorische Fähigkeiten</w:t>
            </w:r>
          </w:p>
        </w:tc>
        <w:tc>
          <w:tcPr>
            <w:tcW w:w="116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797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>Selbstbeherrschung</w:t>
            </w:r>
          </w:p>
        </w:tc>
        <w:tc>
          <w:tcPr>
            <w:tcW w:w="116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  <w:tr>
        <w:tc>
          <w:tcPr>
            <w:tcW w:w="2797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>Selbstbewusstsein</w:t>
            </w:r>
          </w:p>
        </w:tc>
        <w:tc>
          <w:tcPr>
            <w:tcW w:w="1167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</w:tr>
    </w:tbl>
    <w:p/>
    <w:p>
      <w:r>
        <w:t>Ich kann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9"/>
        <w:gridCol w:w="994"/>
        <w:gridCol w:w="1275"/>
        <w:gridCol w:w="1418"/>
        <w:gridCol w:w="1417"/>
      </w:tblGrid>
      <w:tr>
        <w:tc>
          <w:tcPr>
            <w:tcW w:w="2829" w:type="dxa"/>
          </w:tcPr>
          <w:p/>
        </w:tc>
        <w:tc>
          <w:tcPr>
            <w:tcW w:w="994" w:type="dxa"/>
          </w:tcPr>
          <w:p>
            <w:r>
              <w:t>Trifft voll zu</w:t>
            </w:r>
          </w:p>
        </w:tc>
        <w:tc>
          <w:tcPr>
            <w:tcW w:w="1275" w:type="dxa"/>
          </w:tcPr>
          <w:p>
            <w:r>
              <w:t>Trifft eher zu</w:t>
            </w:r>
          </w:p>
        </w:tc>
        <w:tc>
          <w:tcPr>
            <w:tcW w:w="1418" w:type="dxa"/>
          </w:tcPr>
          <w:p>
            <w:r>
              <w:t>Trifft weniger zu</w:t>
            </w:r>
          </w:p>
        </w:tc>
        <w:tc>
          <w:tcPr>
            <w:tcW w:w="1417" w:type="dxa"/>
          </w:tcPr>
          <w:p>
            <w:r>
              <w:t>Trifft gar nicht zu</w:t>
            </w:r>
          </w:p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Entscheidungen treffen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Fehler eingestehen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im Team arbeiten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improvisieren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Kompromisse schließen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mich anpassen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mich ausdrücken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mich durchsetzen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mit Kritik umgehen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Probleme lösen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selbstständig arbeiten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überzeugen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verhandeln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  <w:tr>
        <w:tc>
          <w:tcPr>
            <w:tcW w:w="2829" w:type="dxa"/>
          </w:tcPr>
          <w:p>
            <w:pPr>
              <w:pStyle w:val="Listenabsatz"/>
              <w:numPr>
                <w:ilvl w:val="0"/>
                <w:numId w:val="3"/>
              </w:numPr>
            </w:pPr>
            <w:r>
              <w:t>zuhören</w:t>
            </w:r>
          </w:p>
        </w:tc>
        <w:tc>
          <w:tcPr>
            <w:tcW w:w="994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</w:tr>
    </w:tbl>
    <w:p/>
    <w:sectPr>
      <w:pgSz w:w="11906" w:h="16838"/>
      <w:pgMar w:top="102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0C29"/>
    <w:multiLevelType w:val="hybridMultilevel"/>
    <w:tmpl w:val="7B1A35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5708C"/>
    <w:multiLevelType w:val="hybridMultilevel"/>
    <w:tmpl w:val="F92EE1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E42EB1"/>
    <w:multiLevelType w:val="hybridMultilevel"/>
    <w:tmpl w:val="FC4CA7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9C4D-5194-460D-9536-148EFDC7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69A9-2B6A-4CC0-9A48-E480AC61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Schiller</dc:creator>
  <cp:keywords/>
  <dc:description/>
  <cp:lastModifiedBy>Nagel, Falk</cp:lastModifiedBy>
  <cp:revision>3</cp:revision>
  <dcterms:created xsi:type="dcterms:W3CDTF">2021-06-29T13:23:00Z</dcterms:created>
  <dcterms:modified xsi:type="dcterms:W3CDTF">2021-07-15T08:06:00Z</dcterms:modified>
</cp:coreProperties>
</file>